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E34C" w14:textId="77777777" w:rsidR="00CA27D1" w:rsidRPr="00CA27D1" w:rsidRDefault="00CA27D1" w:rsidP="00CA27D1">
      <w:pPr>
        <w:spacing w:after="0"/>
        <w:rPr>
          <w:rFonts w:cstheme="minorHAnsi"/>
          <w:b/>
          <w:bCs/>
          <w:color w:val="000000"/>
          <w:sz w:val="24"/>
          <w:szCs w:val="24"/>
        </w:rPr>
      </w:pPr>
      <w:r w:rsidRPr="00CA27D1">
        <w:rPr>
          <w:rFonts w:cstheme="minorHAnsi"/>
          <w:b/>
          <w:bCs/>
          <w:color w:val="000000"/>
          <w:sz w:val="24"/>
          <w:szCs w:val="24"/>
        </w:rPr>
        <w:t>M284 OJ Holder Slide</w:t>
      </w:r>
    </w:p>
    <w:p w14:paraId="61C497FA" w14:textId="572FC9ED" w:rsidR="00CA27D1" w:rsidRDefault="00CA27D1" w:rsidP="00CA27D1">
      <w:pPr>
        <w:spacing w:after="0"/>
        <w:rPr>
          <w:rFonts w:cstheme="minorHAnsi"/>
          <w:b/>
          <w:color w:val="000000"/>
          <w:sz w:val="24"/>
          <w:szCs w:val="24"/>
        </w:rPr>
      </w:pPr>
      <w:r w:rsidRPr="00CA27D1">
        <w:rPr>
          <w:rFonts w:cstheme="minorHAnsi"/>
          <w:b/>
          <w:color w:val="000000"/>
          <w:sz w:val="24"/>
          <w:szCs w:val="24"/>
        </w:rPr>
        <w:t>Suggested Retail Price (VAT included): €</w:t>
      </w:r>
      <w:r w:rsidR="00AE5E9C">
        <w:rPr>
          <w:rFonts w:cstheme="minorHAnsi"/>
          <w:b/>
          <w:color w:val="000000"/>
          <w:sz w:val="24"/>
          <w:szCs w:val="24"/>
        </w:rPr>
        <w:t xml:space="preserve"> </w:t>
      </w:r>
      <w:r w:rsidRPr="00CA27D1">
        <w:rPr>
          <w:rFonts w:cstheme="minorHAnsi"/>
          <w:b/>
          <w:color w:val="000000"/>
          <w:sz w:val="24"/>
          <w:szCs w:val="24"/>
        </w:rPr>
        <w:t>39</w:t>
      </w:r>
      <w:r w:rsidR="00AE5E9C">
        <w:rPr>
          <w:rFonts w:cstheme="minorHAnsi"/>
          <w:b/>
          <w:color w:val="000000"/>
          <w:sz w:val="24"/>
          <w:szCs w:val="24"/>
        </w:rPr>
        <w:t>,</w:t>
      </w:r>
      <w:r w:rsidRPr="00CA27D1">
        <w:rPr>
          <w:rFonts w:cstheme="minorHAnsi"/>
          <w:b/>
          <w:color w:val="000000"/>
          <w:sz w:val="24"/>
          <w:szCs w:val="24"/>
        </w:rPr>
        <w:t>99</w:t>
      </w:r>
    </w:p>
    <w:p w14:paraId="31077D09" w14:textId="77777777" w:rsidR="00CA27D1" w:rsidRPr="00CA27D1" w:rsidRDefault="00CA27D1" w:rsidP="00CA27D1">
      <w:pPr>
        <w:spacing w:after="0"/>
        <w:rPr>
          <w:rFonts w:cstheme="minorHAnsi"/>
          <w:b/>
          <w:color w:val="000000"/>
          <w:sz w:val="24"/>
          <w:szCs w:val="24"/>
        </w:rPr>
      </w:pPr>
    </w:p>
    <w:p w14:paraId="4E073998" w14:textId="77777777" w:rsidR="00CA27D1" w:rsidRPr="00CA27D1" w:rsidRDefault="00CA27D1" w:rsidP="00CA27D1">
      <w:pPr>
        <w:spacing w:after="0"/>
        <w:rPr>
          <w:rFonts w:cstheme="minorHAnsi"/>
          <w:bCs/>
          <w:color w:val="000000"/>
          <w:sz w:val="24"/>
          <w:szCs w:val="24"/>
        </w:rPr>
      </w:pPr>
      <w:r w:rsidRPr="00CA27D1">
        <w:rPr>
          <w:rFonts w:cstheme="minorHAnsi"/>
          <w:bCs/>
          <w:color w:val="000000"/>
          <w:sz w:val="24"/>
          <w:szCs w:val="24"/>
        </w:rPr>
        <w:t>The OJ Holder Slide is the ideal, compact solution for riders who value practicality and safety on every journey. Thanks to the Fast Closure Button system, you can secure or remove your device in just seconds — quickly and effortlessly. The integrated Damper System effectively reduces vibrations, protecting your smartphone from shocks and unwanted movements.</w:t>
      </w:r>
    </w:p>
    <w:p w14:paraId="06396C04" w14:textId="77777777" w:rsidR="00CA27D1" w:rsidRPr="00CA27D1" w:rsidRDefault="00CA27D1" w:rsidP="00CA27D1">
      <w:pPr>
        <w:spacing w:after="0"/>
        <w:rPr>
          <w:rFonts w:cstheme="minorHAnsi"/>
          <w:bCs/>
          <w:color w:val="000000"/>
          <w:sz w:val="24"/>
          <w:szCs w:val="24"/>
        </w:rPr>
      </w:pPr>
      <w:r w:rsidRPr="00CA27D1">
        <w:rPr>
          <w:rFonts w:cstheme="minorHAnsi"/>
          <w:bCs/>
          <w:color w:val="000000"/>
          <w:sz w:val="24"/>
          <w:szCs w:val="24"/>
        </w:rPr>
        <w:t>The mount features 360° rotation, allowing you to adjust the viewing angle to your preference — horizontal or vertical. Easy installation is ensured by a triple mounting system, offering several setup options: handlebar (with multiple adapters included), mirror arm, or mirror base (accessory included in the package), so you can perfectly fit it to your motorcycle.</w:t>
      </w:r>
    </w:p>
    <w:p w14:paraId="63F1893A" w14:textId="77777777" w:rsidR="00CA27D1" w:rsidRDefault="00CA27D1" w:rsidP="00CA27D1">
      <w:pPr>
        <w:spacing w:after="0"/>
        <w:rPr>
          <w:rFonts w:cstheme="minorHAnsi"/>
          <w:bCs/>
          <w:color w:val="000000"/>
          <w:sz w:val="24"/>
          <w:szCs w:val="24"/>
        </w:rPr>
      </w:pPr>
      <w:r w:rsidRPr="00CA27D1">
        <w:rPr>
          <w:rFonts w:cstheme="minorHAnsi"/>
          <w:bCs/>
          <w:color w:val="000000"/>
          <w:sz w:val="24"/>
          <w:szCs w:val="24"/>
        </w:rPr>
        <w:t>Made from high-quality plastic and metal, this smartphone holder is built to last, maintaining functionality even under tough riding conditions. It fits handlebars with a diameter from 1 cm to 2.5 cm, and supports devices with adjustable widths from 6.4 cm to 9.3 cm, ensuring wide compatibility with various smartphone models.</w:t>
      </w:r>
    </w:p>
    <w:p w14:paraId="537175CB" w14:textId="77777777" w:rsidR="00CA27D1" w:rsidRPr="00CA27D1" w:rsidRDefault="00CA27D1" w:rsidP="00CA27D1">
      <w:pPr>
        <w:spacing w:after="0"/>
        <w:rPr>
          <w:rFonts w:cstheme="minorHAnsi"/>
          <w:bCs/>
          <w:color w:val="000000"/>
          <w:sz w:val="24"/>
          <w:szCs w:val="24"/>
        </w:rPr>
      </w:pPr>
    </w:p>
    <w:p w14:paraId="442A639E" w14:textId="77777777" w:rsidR="00CA27D1" w:rsidRPr="00CA27D1" w:rsidRDefault="00CA27D1" w:rsidP="00CA27D1">
      <w:pPr>
        <w:spacing w:after="0"/>
        <w:rPr>
          <w:rFonts w:cstheme="minorHAnsi"/>
          <w:b/>
          <w:color w:val="000000"/>
          <w:sz w:val="24"/>
          <w:szCs w:val="24"/>
        </w:rPr>
      </w:pPr>
      <w:r w:rsidRPr="00CA27D1">
        <w:rPr>
          <w:rFonts w:cstheme="minorHAnsi"/>
          <w:b/>
          <w:bCs/>
          <w:color w:val="000000"/>
          <w:sz w:val="24"/>
          <w:szCs w:val="24"/>
        </w:rPr>
        <w:t>Colors:</w:t>
      </w:r>
      <w:r w:rsidRPr="00CA27D1">
        <w:rPr>
          <w:rFonts w:cstheme="minorHAnsi"/>
          <w:b/>
          <w:color w:val="000000"/>
          <w:sz w:val="24"/>
          <w:szCs w:val="24"/>
        </w:rPr>
        <w:br/>
      </w:r>
      <w:r w:rsidRPr="00CA27D1">
        <w:rPr>
          <w:rFonts w:cstheme="minorHAnsi"/>
          <w:bCs/>
          <w:color w:val="000000"/>
          <w:sz w:val="24"/>
          <w:szCs w:val="24"/>
        </w:rPr>
        <w:t>Black</w:t>
      </w:r>
    </w:p>
    <w:p w14:paraId="293C6D4E" w14:textId="77777777" w:rsidR="00CA27D1" w:rsidRPr="00CA27D1" w:rsidRDefault="00CA27D1" w:rsidP="00CA27D1">
      <w:pPr>
        <w:spacing w:after="0"/>
        <w:rPr>
          <w:rFonts w:cstheme="minorHAnsi"/>
          <w:b/>
          <w:color w:val="000000"/>
          <w:sz w:val="24"/>
          <w:szCs w:val="24"/>
        </w:rPr>
      </w:pPr>
      <w:r w:rsidRPr="00CA27D1">
        <w:rPr>
          <w:rFonts w:cstheme="minorHAnsi"/>
          <w:b/>
          <w:bCs/>
          <w:color w:val="000000"/>
          <w:sz w:val="24"/>
          <w:szCs w:val="24"/>
        </w:rPr>
        <w:t>Size:</w:t>
      </w:r>
      <w:r w:rsidRPr="00CA27D1">
        <w:rPr>
          <w:rFonts w:cstheme="minorHAnsi"/>
          <w:b/>
          <w:color w:val="000000"/>
          <w:sz w:val="24"/>
          <w:szCs w:val="24"/>
        </w:rPr>
        <w:br/>
      </w:r>
      <w:r w:rsidRPr="00CA27D1">
        <w:rPr>
          <w:rFonts w:cstheme="minorHAnsi"/>
          <w:bCs/>
          <w:color w:val="000000"/>
          <w:sz w:val="24"/>
          <w:szCs w:val="24"/>
        </w:rPr>
        <w:t>Width: 6.4 cm – 9.3 cm | Compatible with handlebars Ø 1 cm – 2.5 cm</w:t>
      </w:r>
    </w:p>
    <w:p w14:paraId="0E3A1910" w14:textId="77777777" w:rsidR="00CA27D1" w:rsidRPr="00CA27D1" w:rsidRDefault="00CA27D1" w:rsidP="00CA27D1">
      <w:pPr>
        <w:spacing w:after="0"/>
        <w:rPr>
          <w:rFonts w:cstheme="minorHAnsi"/>
          <w:bCs/>
          <w:color w:val="000000"/>
          <w:sz w:val="24"/>
          <w:szCs w:val="24"/>
        </w:rPr>
      </w:pPr>
      <w:r w:rsidRPr="00CA27D1">
        <w:rPr>
          <w:rFonts w:cstheme="minorHAnsi"/>
          <w:b/>
          <w:bCs/>
          <w:color w:val="000000"/>
          <w:sz w:val="24"/>
          <w:szCs w:val="24"/>
        </w:rPr>
        <w:t>Material:</w:t>
      </w:r>
      <w:r w:rsidRPr="00CA27D1">
        <w:rPr>
          <w:rFonts w:cstheme="minorHAnsi"/>
          <w:b/>
          <w:color w:val="000000"/>
          <w:sz w:val="24"/>
          <w:szCs w:val="24"/>
        </w:rPr>
        <w:br/>
      </w:r>
      <w:r w:rsidRPr="00CA27D1">
        <w:rPr>
          <w:rFonts w:cstheme="minorHAnsi"/>
          <w:bCs/>
          <w:color w:val="000000"/>
          <w:sz w:val="24"/>
          <w:szCs w:val="24"/>
        </w:rPr>
        <w:t>Plastic</w:t>
      </w:r>
    </w:p>
    <w:p w14:paraId="65E0387A" w14:textId="77777777" w:rsidR="00CA27D1" w:rsidRPr="00CA27D1" w:rsidRDefault="00CA27D1" w:rsidP="00CA27D1">
      <w:pPr>
        <w:spacing w:after="0"/>
        <w:rPr>
          <w:rFonts w:cstheme="minorHAnsi"/>
          <w:bCs/>
          <w:color w:val="000000"/>
          <w:sz w:val="24"/>
          <w:szCs w:val="24"/>
        </w:rPr>
      </w:pPr>
      <w:r w:rsidRPr="00CA27D1">
        <w:rPr>
          <w:rFonts w:cstheme="minorHAnsi"/>
          <w:b/>
          <w:bCs/>
          <w:color w:val="000000"/>
          <w:sz w:val="24"/>
          <w:szCs w:val="24"/>
        </w:rPr>
        <w:t>Features:</w:t>
      </w:r>
      <w:r w:rsidRPr="00CA27D1">
        <w:rPr>
          <w:rFonts w:cstheme="minorHAnsi"/>
          <w:b/>
          <w:color w:val="000000"/>
          <w:sz w:val="24"/>
          <w:szCs w:val="24"/>
        </w:rPr>
        <w:br/>
      </w:r>
      <w:r w:rsidRPr="00CA27D1">
        <w:rPr>
          <w:rFonts w:cstheme="minorHAnsi"/>
          <w:bCs/>
          <w:color w:val="000000"/>
          <w:sz w:val="24"/>
          <w:szCs w:val="24"/>
        </w:rPr>
        <w:t>• Universal smartphone holder with Fast Closure Button and rear safety lock</w:t>
      </w:r>
      <w:r w:rsidRPr="00CA27D1">
        <w:rPr>
          <w:rFonts w:cstheme="minorHAnsi"/>
          <w:bCs/>
          <w:color w:val="000000"/>
          <w:sz w:val="24"/>
          <w:szCs w:val="24"/>
        </w:rPr>
        <w:br/>
        <w:t>• Damper System – anti-vibration technology</w:t>
      </w:r>
      <w:r w:rsidRPr="00CA27D1">
        <w:rPr>
          <w:rFonts w:cstheme="minorHAnsi"/>
          <w:bCs/>
          <w:color w:val="000000"/>
          <w:sz w:val="24"/>
          <w:szCs w:val="24"/>
        </w:rPr>
        <w:br/>
        <w:t>• 360° rotation</w:t>
      </w:r>
      <w:r w:rsidRPr="00CA27D1">
        <w:rPr>
          <w:rFonts w:cstheme="minorHAnsi"/>
          <w:bCs/>
          <w:color w:val="000000"/>
          <w:sz w:val="24"/>
          <w:szCs w:val="24"/>
        </w:rPr>
        <w:br/>
        <w:t>• Triple mounting system: handlebar / mirror arm / mirror base (included accessory)</w:t>
      </w:r>
    </w:p>
    <w:p w14:paraId="54D036D0" w14:textId="77777777" w:rsidR="00F525E7" w:rsidRDefault="00F525E7" w:rsidP="00F525E7">
      <w:pPr>
        <w:spacing w:after="0"/>
        <w:rPr>
          <w:rFonts w:eastAsia="Times New Roman" w:cstheme="minorHAnsi"/>
          <w:sz w:val="24"/>
          <w:szCs w:val="24"/>
          <w:lang w:eastAsia="it-IT"/>
        </w:rPr>
      </w:pPr>
    </w:p>
    <w:p w14:paraId="1E809D73" w14:textId="77777777" w:rsidR="00F525E7" w:rsidRDefault="00F525E7" w:rsidP="00666A53">
      <w:pPr>
        <w:spacing w:after="0" w:line="240" w:lineRule="auto"/>
        <w:rPr>
          <w:rFonts w:cstheme="minorHAnsi"/>
          <w:b/>
          <w:color w:val="000000"/>
          <w:sz w:val="24"/>
          <w:szCs w:val="24"/>
        </w:rPr>
      </w:pPr>
    </w:p>
    <w:p w14:paraId="75456E61" w14:textId="77777777" w:rsidR="00F525E7" w:rsidRDefault="00F525E7" w:rsidP="00666A53">
      <w:pPr>
        <w:spacing w:after="0" w:line="240" w:lineRule="auto"/>
        <w:rPr>
          <w:rFonts w:cstheme="minorHAnsi"/>
          <w:b/>
          <w:color w:val="000000"/>
          <w:sz w:val="24"/>
          <w:szCs w:val="24"/>
        </w:rPr>
      </w:pPr>
    </w:p>
    <w:p w14:paraId="7095B629" w14:textId="77777777" w:rsidR="00F525E7" w:rsidRDefault="00F525E7" w:rsidP="00666A53">
      <w:pPr>
        <w:spacing w:after="0" w:line="240" w:lineRule="auto"/>
        <w:rPr>
          <w:rFonts w:cstheme="minorHAnsi"/>
          <w:b/>
          <w:color w:val="000000"/>
          <w:sz w:val="24"/>
          <w:szCs w:val="24"/>
        </w:rPr>
      </w:pPr>
    </w:p>
    <w:p w14:paraId="7C1CEDE7" w14:textId="77777777" w:rsidR="00F525E7" w:rsidRDefault="00F525E7" w:rsidP="00666A53">
      <w:pPr>
        <w:spacing w:after="0" w:line="240" w:lineRule="auto"/>
        <w:rPr>
          <w:rFonts w:cstheme="minorHAnsi"/>
          <w:b/>
          <w:color w:val="000000"/>
          <w:sz w:val="24"/>
          <w:szCs w:val="24"/>
        </w:rPr>
      </w:pPr>
    </w:p>
    <w:p w14:paraId="2BA6A76C" w14:textId="77777777" w:rsidR="00F525E7" w:rsidRDefault="00F525E7" w:rsidP="00666A53">
      <w:pPr>
        <w:spacing w:after="0" w:line="240" w:lineRule="auto"/>
        <w:rPr>
          <w:rFonts w:cstheme="minorHAnsi"/>
          <w:b/>
          <w:color w:val="000000"/>
          <w:sz w:val="24"/>
          <w:szCs w:val="24"/>
        </w:rPr>
      </w:pPr>
    </w:p>
    <w:p w14:paraId="2C890967" w14:textId="77777777" w:rsidR="00F525E7" w:rsidRDefault="00F525E7" w:rsidP="00666A53">
      <w:pPr>
        <w:spacing w:after="0" w:line="240" w:lineRule="auto"/>
        <w:rPr>
          <w:rFonts w:cstheme="minorHAnsi"/>
          <w:b/>
          <w:color w:val="000000"/>
          <w:sz w:val="24"/>
          <w:szCs w:val="24"/>
        </w:rPr>
      </w:pPr>
    </w:p>
    <w:p w14:paraId="7FAA2014" w14:textId="77777777" w:rsidR="00F525E7" w:rsidRDefault="00F525E7" w:rsidP="00666A53">
      <w:pPr>
        <w:spacing w:after="0" w:line="240" w:lineRule="auto"/>
        <w:rPr>
          <w:rFonts w:cstheme="minorHAnsi"/>
          <w:b/>
          <w:color w:val="000000"/>
          <w:sz w:val="24"/>
          <w:szCs w:val="24"/>
        </w:rPr>
      </w:pPr>
    </w:p>
    <w:p w14:paraId="05C212EE" w14:textId="77777777" w:rsidR="00F525E7" w:rsidRDefault="00F525E7" w:rsidP="00666A53">
      <w:pPr>
        <w:spacing w:after="0" w:line="240" w:lineRule="auto"/>
        <w:rPr>
          <w:rFonts w:cstheme="minorHAnsi"/>
          <w:b/>
          <w:color w:val="000000"/>
          <w:sz w:val="24"/>
          <w:szCs w:val="24"/>
        </w:rPr>
      </w:pPr>
    </w:p>
    <w:p w14:paraId="660F3EC7" w14:textId="77777777" w:rsidR="00F525E7" w:rsidRDefault="00F525E7" w:rsidP="00666A53">
      <w:pPr>
        <w:spacing w:after="0" w:line="240" w:lineRule="auto"/>
        <w:rPr>
          <w:rFonts w:cstheme="minorHAnsi"/>
          <w:b/>
          <w:color w:val="000000"/>
          <w:sz w:val="24"/>
          <w:szCs w:val="24"/>
        </w:rPr>
      </w:pPr>
    </w:p>
    <w:p w14:paraId="76985FCD" w14:textId="77777777" w:rsidR="00F525E7" w:rsidRDefault="00F525E7" w:rsidP="00666A53">
      <w:pPr>
        <w:spacing w:after="0" w:line="240" w:lineRule="auto"/>
        <w:rPr>
          <w:rFonts w:cstheme="minorHAnsi"/>
          <w:b/>
          <w:color w:val="000000"/>
          <w:sz w:val="24"/>
          <w:szCs w:val="24"/>
        </w:rPr>
      </w:pPr>
    </w:p>
    <w:p w14:paraId="7104D149" w14:textId="77777777" w:rsidR="00F525E7" w:rsidRDefault="00F525E7" w:rsidP="00666A53">
      <w:pPr>
        <w:spacing w:after="0" w:line="240" w:lineRule="auto"/>
        <w:rPr>
          <w:rFonts w:cstheme="minorHAnsi"/>
          <w:b/>
          <w:color w:val="000000"/>
          <w:sz w:val="24"/>
          <w:szCs w:val="24"/>
        </w:rPr>
      </w:pPr>
    </w:p>
    <w:p w14:paraId="3984800F" w14:textId="77777777" w:rsidR="00F525E7" w:rsidRDefault="00F525E7" w:rsidP="00666A53">
      <w:pPr>
        <w:spacing w:after="0" w:line="240" w:lineRule="auto"/>
        <w:rPr>
          <w:rFonts w:cstheme="minorHAnsi"/>
          <w:b/>
          <w:color w:val="000000"/>
          <w:sz w:val="24"/>
          <w:szCs w:val="24"/>
        </w:rPr>
      </w:pPr>
    </w:p>
    <w:p w14:paraId="2509C924" w14:textId="77777777" w:rsidR="00F525E7" w:rsidRDefault="00F525E7" w:rsidP="00666A53">
      <w:pPr>
        <w:spacing w:after="0" w:line="240" w:lineRule="auto"/>
        <w:rPr>
          <w:rFonts w:cstheme="minorHAnsi"/>
          <w:b/>
          <w:color w:val="000000"/>
          <w:sz w:val="24"/>
          <w:szCs w:val="24"/>
        </w:rPr>
      </w:pPr>
    </w:p>
    <w:p w14:paraId="666F75B6" w14:textId="77777777" w:rsidR="00F525E7" w:rsidRDefault="00F525E7" w:rsidP="00666A53">
      <w:pPr>
        <w:spacing w:after="0" w:line="240" w:lineRule="auto"/>
        <w:rPr>
          <w:rFonts w:cstheme="minorHAnsi"/>
          <w:b/>
          <w:color w:val="000000"/>
          <w:sz w:val="24"/>
          <w:szCs w:val="24"/>
        </w:rPr>
      </w:pPr>
    </w:p>
    <w:p w14:paraId="7287230A" w14:textId="77777777" w:rsidR="00F525E7" w:rsidRDefault="00F525E7" w:rsidP="00666A53">
      <w:pPr>
        <w:spacing w:after="0" w:line="240" w:lineRule="auto"/>
        <w:rPr>
          <w:rFonts w:cstheme="minorHAnsi"/>
          <w:b/>
          <w:color w:val="000000"/>
          <w:sz w:val="24"/>
          <w:szCs w:val="24"/>
        </w:rPr>
      </w:pPr>
    </w:p>
    <w:p w14:paraId="62ACF363" w14:textId="77777777" w:rsidR="00F525E7" w:rsidRDefault="00F525E7" w:rsidP="00666A53">
      <w:pPr>
        <w:spacing w:after="0" w:line="240" w:lineRule="auto"/>
        <w:rPr>
          <w:rFonts w:cstheme="minorHAnsi"/>
          <w:b/>
          <w:color w:val="000000"/>
          <w:sz w:val="24"/>
          <w:szCs w:val="24"/>
        </w:rPr>
      </w:pPr>
    </w:p>
    <w:p w14:paraId="0BAFF199" w14:textId="77777777" w:rsidR="00F525E7" w:rsidRDefault="00F525E7" w:rsidP="00666A53">
      <w:pPr>
        <w:spacing w:after="0" w:line="240" w:lineRule="auto"/>
        <w:rPr>
          <w:rFonts w:cstheme="minorHAnsi"/>
          <w:b/>
          <w:color w:val="000000"/>
          <w:sz w:val="24"/>
          <w:szCs w:val="24"/>
        </w:rPr>
      </w:pPr>
    </w:p>
    <w:p w14:paraId="24398D21" w14:textId="77777777" w:rsidR="00F525E7" w:rsidRDefault="00F525E7" w:rsidP="00666A53">
      <w:pPr>
        <w:spacing w:after="0" w:line="240" w:lineRule="auto"/>
        <w:rPr>
          <w:rFonts w:cstheme="minorHAnsi"/>
          <w:b/>
          <w:color w:val="000000"/>
          <w:sz w:val="24"/>
          <w:szCs w:val="24"/>
        </w:rPr>
      </w:pPr>
    </w:p>
    <w:p w14:paraId="3298B285" w14:textId="77777777" w:rsidR="00F525E7" w:rsidRDefault="00F525E7" w:rsidP="00666A53">
      <w:pPr>
        <w:spacing w:after="0" w:line="240" w:lineRule="auto"/>
        <w:rPr>
          <w:rFonts w:cstheme="minorHAnsi"/>
          <w:b/>
          <w:color w:val="000000"/>
          <w:sz w:val="24"/>
          <w:szCs w:val="24"/>
        </w:rPr>
      </w:pPr>
    </w:p>
    <w:p w14:paraId="1766754B" w14:textId="77777777" w:rsidR="00F525E7" w:rsidRDefault="00F525E7" w:rsidP="00666A53">
      <w:pPr>
        <w:spacing w:after="0" w:line="240" w:lineRule="auto"/>
        <w:rPr>
          <w:rFonts w:cstheme="minorHAnsi"/>
          <w:b/>
          <w:color w:val="000000"/>
          <w:sz w:val="24"/>
          <w:szCs w:val="24"/>
        </w:rPr>
      </w:pPr>
    </w:p>
    <w:p w14:paraId="4EC39E16" w14:textId="77777777" w:rsidR="00F525E7" w:rsidRDefault="00F525E7" w:rsidP="00666A53">
      <w:pPr>
        <w:spacing w:after="0" w:line="240" w:lineRule="auto"/>
        <w:rPr>
          <w:rFonts w:cstheme="minorHAnsi"/>
          <w:b/>
          <w:color w:val="000000"/>
          <w:sz w:val="24"/>
          <w:szCs w:val="24"/>
        </w:rPr>
      </w:pPr>
    </w:p>
    <w:p w14:paraId="7B99F27A" w14:textId="77777777" w:rsidR="00F525E7" w:rsidRDefault="00F525E7" w:rsidP="00666A53">
      <w:pPr>
        <w:spacing w:after="0" w:line="240" w:lineRule="auto"/>
        <w:rPr>
          <w:rFonts w:cstheme="minorHAnsi"/>
          <w:b/>
          <w:color w:val="000000"/>
          <w:sz w:val="24"/>
          <w:szCs w:val="24"/>
        </w:rPr>
      </w:pPr>
    </w:p>
    <w:p w14:paraId="5BF08DD7" w14:textId="77777777" w:rsidR="00F525E7" w:rsidRDefault="00F525E7" w:rsidP="00666A53">
      <w:pPr>
        <w:spacing w:after="0" w:line="240" w:lineRule="auto"/>
        <w:rPr>
          <w:rFonts w:cstheme="minorHAnsi"/>
          <w:b/>
          <w:color w:val="000000"/>
          <w:sz w:val="24"/>
          <w:szCs w:val="24"/>
        </w:rPr>
      </w:pPr>
    </w:p>
    <w:p w14:paraId="262D962A" w14:textId="77777777" w:rsidR="00F525E7" w:rsidRDefault="00F525E7" w:rsidP="00666A53">
      <w:pPr>
        <w:spacing w:after="0" w:line="240" w:lineRule="auto"/>
        <w:rPr>
          <w:rFonts w:cstheme="minorHAnsi"/>
          <w:b/>
          <w:color w:val="000000"/>
          <w:sz w:val="24"/>
          <w:szCs w:val="24"/>
        </w:rPr>
      </w:pPr>
    </w:p>
    <w:p w14:paraId="52EF348E" w14:textId="77777777" w:rsidR="00F525E7" w:rsidRDefault="00F525E7" w:rsidP="00666A53">
      <w:pPr>
        <w:spacing w:after="0" w:line="240" w:lineRule="auto"/>
        <w:rPr>
          <w:rFonts w:cstheme="minorHAnsi"/>
          <w:b/>
          <w:color w:val="000000"/>
          <w:sz w:val="24"/>
          <w:szCs w:val="24"/>
        </w:rPr>
      </w:pPr>
    </w:p>
    <w:p w14:paraId="611E1608" w14:textId="3DE69BAE" w:rsidR="00666A53" w:rsidRDefault="00666A53" w:rsidP="00666A53">
      <w:pPr>
        <w:spacing w:after="0" w:line="240" w:lineRule="auto"/>
        <w:rPr>
          <w:rFonts w:cstheme="minorHAnsi"/>
          <w:b/>
          <w:color w:val="000000"/>
          <w:sz w:val="24"/>
          <w:szCs w:val="24"/>
        </w:rPr>
      </w:pPr>
      <w:r>
        <w:rPr>
          <w:rFonts w:cstheme="minorHAnsi"/>
          <w:b/>
          <w:color w:val="000000"/>
          <w:sz w:val="24"/>
          <w:szCs w:val="24"/>
        </w:rPr>
        <w:t>M285 OJ Holder Grip</w:t>
      </w:r>
    </w:p>
    <w:p w14:paraId="35BB767A" w14:textId="77777777" w:rsidR="00CA27D1" w:rsidRPr="00CA27D1" w:rsidRDefault="00CA27D1" w:rsidP="00CA27D1">
      <w:pPr>
        <w:spacing w:after="0" w:line="240" w:lineRule="auto"/>
        <w:rPr>
          <w:rFonts w:cstheme="minorHAnsi"/>
          <w:b/>
          <w:bCs/>
          <w:sz w:val="24"/>
          <w:szCs w:val="24"/>
        </w:rPr>
      </w:pPr>
      <w:r w:rsidRPr="00CA27D1">
        <w:rPr>
          <w:rFonts w:cstheme="minorHAnsi"/>
          <w:b/>
          <w:bCs/>
          <w:sz w:val="24"/>
          <w:szCs w:val="24"/>
        </w:rPr>
        <w:lastRenderedPageBreak/>
        <w:t>M285 OJ Holder Grip</w:t>
      </w:r>
    </w:p>
    <w:p w14:paraId="73BCE9FA" w14:textId="77777777" w:rsidR="00CA27D1" w:rsidRDefault="00CA27D1" w:rsidP="00CA27D1">
      <w:pPr>
        <w:spacing w:after="0" w:line="240" w:lineRule="auto"/>
        <w:rPr>
          <w:rFonts w:cstheme="minorHAnsi"/>
          <w:b/>
          <w:bCs/>
          <w:sz w:val="24"/>
          <w:szCs w:val="24"/>
        </w:rPr>
      </w:pPr>
      <w:r w:rsidRPr="00CA27D1">
        <w:rPr>
          <w:rFonts w:cstheme="minorHAnsi"/>
          <w:b/>
          <w:bCs/>
          <w:sz w:val="24"/>
          <w:szCs w:val="24"/>
        </w:rPr>
        <w:t>Suggested Retail Price (VAT included): €39.99</w:t>
      </w:r>
    </w:p>
    <w:p w14:paraId="552B1D09" w14:textId="77777777" w:rsidR="00CA27D1" w:rsidRPr="00CA27D1" w:rsidRDefault="00CA27D1" w:rsidP="00CA27D1">
      <w:pPr>
        <w:spacing w:after="0" w:line="240" w:lineRule="auto"/>
        <w:rPr>
          <w:rFonts w:cstheme="minorHAnsi"/>
          <w:b/>
          <w:bCs/>
          <w:sz w:val="24"/>
          <w:szCs w:val="24"/>
        </w:rPr>
      </w:pPr>
    </w:p>
    <w:p w14:paraId="31691CD9" w14:textId="77777777" w:rsidR="00CA27D1" w:rsidRPr="00CA27D1" w:rsidRDefault="00CA27D1" w:rsidP="00CA27D1">
      <w:pPr>
        <w:spacing w:after="0" w:line="240" w:lineRule="auto"/>
        <w:rPr>
          <w:rFonts w:cstheme="minorHAnsi"/>
          <w:sz w:val="24"/>
          <w:szCs w:val="24"/>
        </w:rPr>
      </w:pPr>
      <w:r w:rsidRPr="00CA27D1">
        <w:rPr>
          <w:rFonts w:cstheme="minorHAnsi"/>
          <w:sz w:val="24"/>
          <w:szCs w:val="24"/>
        </w:rPr>
        <w:t>For riders who refuse to compromise, the OJ Holder Grip delivers the ultimate solution for secure, stable, and high-quality smartphone mounting. Designed for maximum functionality and durability, this accessory keeps your device safely within reach throughout every ride.</w:t>
      </w:r>
    </w:p>
    <w:p w14:paraId="28848295" w14:textId="77777777" w:rsidR="00CA27D1" w:rsidRPr="00CA27D1" w:rsidRDefault="00CA27D1" w:rsidP="00CA27D1">
      <w:pPr>
        <w:spacing w:after="0" w:line="240" w:lineRule="auto"/>
        <w:rPr>
          <w:rFonts w:cstheme="minorHAnsi"/>
          <w:sz w:val="24"/>
          <w:szCs w:val="24"/>
        </w:rPr>
      </w:pPr>
      <w:r w:rsidRPr="00CA27D1">
        <w:rPr>
          <w:rFonts w:cstheme="minorHAnsi"/>
          <w:sz w:val="24"/>
          <w:szCs w:val="24"/>
        </w:rPr>
        <w:t>With the Fast Closure Button, you can attach or remove your smartphone in one quick motion, while the Damper System minimizes vibrations, protecting your device from shocks and sudden movements — even on rough terrain.</w:t>
      </w:r>
      <w:r w:rsidRPr="00CA27D1">
        <w:rPr>
          <w:rFonts w:cstheme="minorHAnsi"/>
          <w:sz w:val="24"/>
          <w:szCs w:val="24"/>
        </w:rPr>
        <w:br/>
        <w:t>For added safety, the rear locking system keeps your phone firmly anchored, ensuring stability in all conditions.</w:t>
      </w:r>
    </w:p>
    <w:p w14:paraId="7E92481F" w14:textId="77777777" w:rsidR="00CA27D1" w:rsidRPr="00CA27D1" w:rsidRDefault="00CA27D1" w:rsidP="00CA27D1">
      <w:pPr>
        <w:spacing w:after="0" w:line="240" w:lineRule="auto"/>
        <w:rPr>
          <w:rFonts w:cstheme="minorHAnsi"/>
          <w:sz w:val="24"/>
          <w:szCs w:val="24"/>
        </w:rPr>
      </w:pPr>
      <w:r w:rsidRPr="00CA27D1">
        <w:rPr>
          <w:rFonts w:cstheme="minorHAnsi"/>
          <w:sz w:val="24"/>
          <w:szCs w:val="24"/>
        </w:rPr>
        <w:t>The 360° rotation capability allows perfect screen positioning — whether you prefer vertical or horizontal orientation for navigation or calls. The triple mounting system offers complete flexibility, letting you choose between handlebar, mirror arm, or mirror base (accessory included) for easy, secure installation on any motorcycle.</w:t>
      </w:r>
    </w:p>
    <w:p w14:paraId="4CE5BDBB" w14:textId="77777777" w:rsidR="00CA27D1" w:rsidRPr="00CA27D1" w:rsidRDefault="00CA27D1" w:rsidP="00CA27D1">
      <w:pPr>
        <w:spacing w:after="0" w:line="240" w:lineRule="auto"/>
        <w:rPr>
          <w:rFonts w:cstheme="minorHAnsi"/>
          <w:sz w:val="24"/>
          <w:szCs w:val="24"/>
        </w:rPr>
      </w:pPr>
      <w:r w:rsidRPr="00CA27D1">
        <w:rPr>
          <w:rFonts w:cstheme="minorHAnsi"/>
          <w:sz w:val="24"/>
          <w:szCs w:val="24"/>
        </w:rPr>
        <w:t>Built from premium reinforced plastic and metal, this mount is designed to withstand long-term use and the rigors of the road, while its sleek, modern design complements any bike’s aesthetic.</w:t>
      </w:r>
      <w:r w:rsidRPr="00CA27D1">
        <w:rPr>
          <w:rFonts w:cstheme="minorHAnsi"/>
          <w:sz w:val="24"/>
          <w:szCs w:val="24"/>
        </w:rPr>
        <w:br/>
        <w:t>It fits smartphones up to 9 cm wide and adjustable lengths from 15 cm to 19.5 cm, and is compatible with handlebars from 1 cm to 2.5 cm in diameter.</w:t>
      </w:r>
    </w:p>
    <w:p w14:paraId="24AC7B23" w14:textId="77777777" w:rsidR="00CA27D1" w:rsidRDefault="00CA27D1" w:rsidP="00CA27D1">
      <w:pPr>
        <w:spacing w:after="0" w:line="240" w:lineRule="auto"/>
        <w:rPr>
          <w:rFonts w:cstheme="minorHAnsi"/>
          <w:sz w:val="24"/>
          <w:szCs w:val="24"/>
        </w:rPr>
      </w:pPr>
      <w:r w:rsidRPr="00CA27D1">
        <w:rPr>
          <w:rFonts w:cstheme="minorHAnsi"/>
          <w:sz w:val="24"/>
          <w:szCs w:val="24"/>
        </w:rPr>
        <w:t>With the OJ Holder Grip, every ride becomes safer, more convenient, and more connected — not just a phone mount, but a true riding companion.</w:t>
      </w:r>
    </w:p>
    <w:p w14:paraId="3AF86278" w14:textId="77777777" w:rsidR="00CA27D1" w:rsidRPr="00CA27D1" w:rsidRDefault="00CA27D1" w:rsidP="00CA27D1">
      <w:pPr>
        <w:spacing w:after="0" w:line="240" w:lineRule="auto"/>
        <w:rPr>
          <w:rFonts w:cstheme="minorHAnsi"/>
          <w:b/>
          <w:bCs/>
          <w:sz w:val="24"/>
          <w:szCs w:val="24"/>
        </w:rPr>
      </w:pPr>
    </w:p>
    <w:p w14:paraId="07FCBD25" w14:textId="77777777" w:rsidR="00CA27D1" w:rsidRPr="00CA27D1" w:rsidRDefault="00CA27D1" w:rsidP="00CA27D1">
      <w:pPr>
        <w:spacing w:after="0" w:line="240" w:lineRule="auto"/>
        <w:rPr>
          <w:rFonts w:cstheme="minorHAnsi"/>
          <w:sz w:val="24"/>
          <w:szCs w:val="24"/>
        </w:rPr>
      </w:pPr>
      <w:r w:rsidRPr="00CA27D1">
        <w:rPr>
          <w:rFonts w:cstheme="minorHAnsi"/>
          <w:b/>
          <w:bCs/>
          <w:sz w:val="24"/>
          <w:szCs w:val="24"/>
        </w:rPr>
        <w:t>Colors:</w:t>
      </w:r>
      <w:r w:rsidRPr="00CA27D1">
        <w:rPr>
          <w:rFonts w:cstheme="minorHAnsi"/>
          <w:b/>
          <w:bCs/>
          <w:sz w:val="24"/>
          <w:szCs w:val="24"/>
        </w:rPr>
        <w:br/>
      </w:r>
      <w:r w:rsidRPr="00CA27D1">
        <w:rPr>
          <w:rFonts w:cstheme="minorHAnsi"/>
          <w:sz w:val="24"/>
          <w:szCs w:val="24"/>
        </w:rPr>
        <w:t>Black</w:t>
      </w:r>
    </w:p>
    <w:p w14:paraId="05F0D63D" w14:textId="77777777" w:rsidR="00CA27D1" w:rsidRPr="00CA27D1" w:rsidRDefault="00CA27D1" w:rsidP="00CA27D1">
      <w:pPr>
        <w:spacing w:after="0" w:line="240" w:lineRule="auto"/>
        <w:rPr>
          <w:rFonts w:cstheme="minorHAnsi"/>
          <w:sz w:val="24"/>
          <w:szCs w:val="24"/>
        </w:rPr>
      </w:pPr>
      <w:r w:rsidRPr="00CA27D1">
        <w:rPr>
          <w:rFonts w:cstheme="minorHAnsi"/>
          <w:b/>
          <w:bCs/>
          <w:sz w:val="24"/>
          <w:szCs w:val="24"/>
        </w:rPr>
        <w:t>Size:</w:t>
      </w:r>
      <w:r w:rsidRPr="00CA27D1">
        <w:rPr>
          <w:rFonts w:cstheme="minorHAnsi"/>
          <w:b/>
          <w:bCs/>
          <w:sz w:val="24"/>
          <w:szCs w:val="24"/>
        </w:rPr>
        <w:br/>
      </w:r>
      <w:r w:rsidRPr="00CA27D1">
        <w:rPr>
          <w:rFonts w:cstheme="minorHAnsi"/>
          <w:sz w:val="24"/>
          <w:szCs w:val="24"/>
        </w:rPr>
        <w:t>Width: 6.5 cm – 9 cm | Length: 15 cm – 19.5 cm | Compatible with handlebars Ø 1 cm – 2.5 cm</w:t>
      </w:r>
    </w:p>
    <w:p w14:paraId="03579291" w14:textId="77777777" w:rsidR="00CA27D1" w:rsidRPr="00CA27D1" w:rsidRDefault="00CA27D1" w:rsidP="00CA27D1">
      <w:pPr>
        <w:spacing w:after="0" w:line="240" w:lineRule="auto"/>
        <w:rPr>
          <w:rFonts w:cstheme="minorHAnsi"/>
          <w:b/>
          <w:bCs/>
          <w:sz w:val="24"/>
          <w:szCs w:val="24"/>
        </w:rPr>
      </w:pPr>
      <w:r w:rsidRPr="00CA27D1">
        <w:rPr>
          <w:rFonts w:cstheme="minorHAnsi"/>
          <w:b/>
          <w:bCs/>
          <w:sz w:val="24"/>
          <w:szCs w:val="24"/>
        </w:rPr>
        <w:t>Material:</w:t>
      </w:r>
      <w:r w:rsidRPr="00CA27D1">
        <w:rPr>
          <w:rFonts w:cstheme="minorHAnsi"/>
          <w:b/>
          <w:bCs/>
          <w:sz w:val="24"/>
          <w:szCs w:val="24"/>
        </w:rPr>
        <w:br/>
      </w:r>
      <w:r w:rsidRPr="00CA27D1">
        <w:rPr>
          <w:rFonts w:cstheme="minorHAnsi"/>
          <w:sz w:val="24"/>
          <w:szCs w:val="24"/>
        </w:rPr>
        <w:t>Plastic</w:t>
      </w:r>
    </w:p>
    <w:p w14:paraId="519E8530" w14:textId="77777777" w:rsidR="00CA27D1" w:rsidRPr="00CA27D1" w:rsidRDefault="00CA27D1" w:rsidP="00CA27D1">
      <w:pPr>
        <w:spacing w:after="0" w:line="240" w:lineRule="auto"/>
        <w:rPr>
          <w:rFonts w:cstheme="minorHAnsi"/>
          <w:sz w:val="24"/>
          <w:szCs w:val="24"/>
        </w:rPr>
      </w:pPr>
      <w:r w:rsidRPr="00CA27D1">
        <w:rPr>
          <w:rFonts w:cstheme="minorHAnsi"/>
          <w:b/>
          <w:bCs/>
          <w:sz w:val="24"/>
          <w:szCs w:val="24"/>
        </w:rPr>
        <w:t>Features:</w:t>
      </w:r>
      <w:r w:rsidRPr="00CA27D1">
        <w:rPr>
          <w:rFonts w:cstheme="minorHAnsi"/>
          <w:b/>
          <w:bCs/>
          <w:sz w:val="24"/>
          <w:szCs w:val="24"/>
        </w:rPr>
        <w:br/>
      </w:r>
      <w:r w:rsidRPr="00CA27D1">
        <w:rPr>
          <w:rFonts w:cstheme="minorHAnsi"/>
          <w:sz w:val="24"/>
          <w:szCs w:val="24"/>
        </w:rPr>
        <w:t>• Universal smartphone holder with Fast Closure Button and rear safety lock</w:t>
      </w:r>
      <w:r w:rsidRPr="00CA27D1">
        <w:rPr>
          <w:rFonts w:cstheme="minorHAnsi"/>
          <w:sz w:val="24"/>
          <w:szCs w:val="24"/>
        </w:rPr>
        <w:br/>
        <w:t>• Damper System – anti-vibration technology</w:t>
      </w:r>
      <w:r w:rsidRPr="00CA27D1">
        <w:rPr>
          <w:rFonts w:cstheme="minorHAnsi"/>
          <w:sz w:val="24"/>
          <w:szCs w:val="24"/>
        </w:rPr>
        <w:br/>
        <w:t>• Triple mounting system: handlebar / mirror arm / mirror base (included accessory)</w:t>
      </w:r>
      <w:r w:rsidRPr="00CA27D1">
        <w:rPr>
          <w:rFonts w:cstheme="minorHAnsi"/>
          <w:sz w:val="24"/>
          <w:szCs w:val="24"/>
        </w:rPr>
        <w:br/>
        <w:t>• 360° rotation</w:t>
      </w:r>
    </w:p>
    <w:p w14:paraId="49686B56" w14:textId="1F345969" w:rsidR="00CA27D1" w:rsidRPr="00CA27D1" w:rsidRDefault="00CA27D1" w:rsidP="00CA27D1">
      <w:pPr>
        <w:spacing w:after="0" w:line="240" w:lineRule="auto"/>
        <w:rPr>
          <w:rFonts w:cstheme="minorHAnsi"/>
          <w:b/>
          <w:bCs/>
          <w:sz w:val="24"/>
          <w:szCs w:val="24"/>
        </w:rPr>
      </w:pPr>
    </w:p>
    <w:p w14:paraId="0F461572" w14:textId="78BFF944" w:rsidR="00666A53" w:rsidRPr="0078775A" w:rsidRDefault="00666A53" w:rsidP="00CA27D1">
      <w:pPr>
        <w:spacing w:after="0" w:line="240" w:lineRule="auto"/>
        <w:rPr>
          <w:rFonts w:eastAsia="Times New Roman" w:cstheme="minorHAnsi"/>
          <w:sz w:val="24"/>
          <w:szCs w:val="24"/>
          <w:lang w:eastAsia="it-IT"/>
        </w:rPr>
      </w:pPr>
    </w:p>
    <w:sectPr w:rsidR="00666A53" w:rsidRPr="0078775A" w:rsidSect="005D3473">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73"/>
    <w:rsid w:val="0007672B"/>
    <w:rsid w:val="0009730F"/>
    <w:rsid w:val="001C3EED"/>
    <w:rsid w:val="001C6EAE"/>
    <w:rsid w:val="002317C6"/>
    <w:rsid w:val="00257D6C"/>
    <w:rsid w:val="00257E5C"/>
    <w:rsid w:val="00282993"/>
    <w:rsid w:val="002B413D"/>
    <w:rsid w:val="002D3436"/>
    <w:rsid w:val="0031592A"/>
    <w:rsid w:val="00342D9A"/>
    <w:rsid w:val="0036377B"/>
    <w:rsid w:val="00380908"/>
    <w:rsid w:val="003C6257"/>
    <w:rsid w:val="00412339"/>
    <w:rsid w:val="004C66D0"/>
    <w:rsid w:val="004C77CC"/>
    <w:rsid w:val="004D0DF8"/>
    <w:rsid w:val="0058211C"/>
    <w:rsid w:val="005B301A"/>
    <w:rsid w:val="005D3473"/>
    <w:rsid w:val="005E486D"/>
    <w:rsid w:val="005F770F"/>
    <w:rsid w:val="00647A8F"/>
    <w:rsid w:val="00650475"/>
    <w:rsid w:val="00666A53"/>
    <w:rsid w:val="006834C9"/>
    <w:rsid w:val="00691409"/>
    <w:rsid w:val="00693B49"/>
    <w:rsid w:val="006D15D7"/>
    <w:rsid w:val="006F6F98"/>
    <w:rsid w:val="00746FFD"/>
    <w:rsid w:val="0077741A"/>
    <w:rsid w:val="0078775A"/>
    <w:rsid w:val="007A7788"/>
    <w:rsid w:val="00865678"/>
    <w:rsid w:val="008B6BA4"/>
    <w:rsid w:val="008F55F5"/>
    <w:rsid w:val="00943B90"/>
    <w:rsid w:val="00970D58"/>
    <w:rsid w:val="00990C63"/>
    <w:rsid w:val="00A613B9"/>
    <w:rsid w:val="00A9003A"/>
    <w:rsid w:val="00AD37D2"/>
    <w:rsid w:val="00AE1129"/>
    <w:rsid w:val="00AE5E9C"/>
    <w:rsid w:val="00AF7EB4"/>
    <w:rsid w:val="00B03612"/>
    <w:rsid w:val="00B05C2D"/>
    <w:rsid w:val="00B10D9D"/>
    <w:rsid w:val="00B50F8D"/>
    <w:rsid w:val="00B83C67"/>
    <w:rsid w:val="00B90C50"/>
    <w:rsid w:val="00BC0A5A"/>
    <w:rsid w:val="00BD2B14"/>
    <w:rsid w:val="00C03703"/>
    <w:rsid w:val="00C21962"/>
    <w:rsid w:val="00C44F8C"/>
    <w:rsid w:val="00C97A2C"/>
    <w:rsid w:val="00CA27D1"/>
    <w:rsid w:val="00D06F9A"/>
    <w:rsid w:val="00D219D2"/>
    <w:rsid w:val="00D22746"/>
    <w:rsid w:val="00D34877"/>
    <w:rsid w:val="00D51287"/>
    <w:rsid w:val="00DB4518"/>
    <w:rsid w:val="00DF051B"/>
    <w:rsid w:val="00E54277"/>
    <w:rsid w:val="00E62A3A"/>
    <w:rsid w:val="00E75D98"/>
    <w:rsid w:val="00E902E1"/>
    <w:rsid w:val="00E910B9"/>
    <w:rsid w:val="00EB2EDF"/>
    <w:rsid w:val="00ED0419"/>
    <w:rsid w:val="00F525E7"/>
    <w:rsid w:val="00FB1627"/>
    <w:rsid w:val="00FC00D1"/>
    <w:rsid w:val="00FC686B"/>
    <w:rsid w:val="00FC72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8FE2"/>
  <w15:chartTrackingRefBased/>
  <w15:docId w15:val="{7F08CF33-9983-4F5F-8E1B-B4719C25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D347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75D9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07725">
      <w:bodyDiv w:val="1"/>
      <w:marLeft w:val="0"/>
      <w:marRight w:val="0"/>
      <w:marTop w:val="0"/>
      <w:marBottom w:val="0"/>
      <w:divBdr>
        <w:top w:val="none" w:sz="0" w:space="0" w:color="auto"/>
        <w:left w:val="none" w:sz="0" w:space="0" w:color="auto"/>
        <w:bottom w:val="none" w:sz="0" w:space="0" w:color="auto"/>
        <w:right w:val="none" w:sz="0" w:space="0" w:color="auto"/>
      </w:divBdr>
    </w:div>
    <w:div w:id="255595782">
      <w:bodyDiv w:val="1"/>
      <w:marLeft w:val="0"/>
      <w:marRight w:val="0"/>
      <w:marTop w:val="0"/>
      <w:marBottom w:val="0"/>
      <w:divBdr>
        <w:top w:val="none" w:sz="0" w:space="0" w:color="auto"/>
        <w:left w:val="none" w:sz="0" w:space="0" w:color="auto"/>
        <w:bottom w:val="none" w:sz="0" w:space="0" w:color="auto"/>
        <w:right w:val="none" w:sz="0" w:space="0" w:color="auto"/>
      </w:divBdr>
    </w:div>
    <w:div w:id="272789109">
      <w:bodyDiv w:val="1"/>
      <w:marLeft w:val="0"/>
      <w:marRight w:val="0"/>
      <w:marTop w:val="0"/>
      <w:marBottom w:val="0"/>
      <w:divBdr>
        <w:top w:val="none" w:sz="0" w:space="0" w:color="auto"/>
        <w:left w:val="none" w:sz="0" w:space="0" w:color="auto"/>
        <w:bottom w:val="none" w:sz="0" w:space="0" w:color="auto"/>
        <w:right w:val="none" w:sz="0" w:space="0" w:color="auto"/>
      </w:divBdr>
    </w:div>
    <w:div w:id="340595479">
      <w:bodyDiv w:val="1"/>
      <w:marLeft w:val="0"/>
      <w:marRight w:val="0"/>
      <w:marTop w:val="0"/>
      <w:marBottom w:val="0"/>
      <w:divBdr>
        <w:top w:val="none" w:sz="0" w:space="0" w:color="auto"/>
        <w:left w:val="none" w:sz="0" w:space="0" w:color="auto"/>
        <w:bottom w:val="none" w:sz="0" w:space="0" w:color="auto"/>
        <w:right w:val="none" w:sz="0" w:space="0" w:color="auto"/>
      </w:divBdr>
    </w:div>
    <w:div w:id="69804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2</Pages>
  <Words>501</Words>
  <Characters>2860</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55</cp:revision>
  <dcterms:created xsi:type="dcterms:W3CDTF">2021-09-27T13:45:00Z</dcterms:created>
  <dcterms:modified xsi:type="dcterms:W3CDTF">2025-10-23T14:40:00Z</dcterms:modified>
</cp:coreProperties>
</file>